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86" w:rsidRPr="00310CFB" w:rsidRDefault="001A1586" w:rsidP="00310CFB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C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Лего</w:t>
      </w:r>
      <w:r w:rsidRPr="00310CFB">
        <w:rPr>
          <w:rFonts w:ascii="Times New Roman" w:hAnsi="Times New Roman" w:cs="Times New Roman"/>
          <w:b/>
          <w:bCs/>
          <w:sz w:val="28"/>
          <w:szCs w:val="28"/>
        </w:rPr>
        <w:t xml:space="preserve"> - технологии в ДОУ – растим инженеров будущего».</w:t>
      </w:r>
    </w:p>
    <w:p w:rsidR="001A1586" w:rsidRPr="00310CFB" w:rsidRDefault="001A1586" w:rsidP="00310CFB">
      <w:pPr>
        <w:pStyle w:val="Subtitl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310CFB">
        <w:rPr>
          <w:rFonts w:ascii="Times New Roman" w:hAnsi="Times New Roman" w:cs="Times New Roman"/>
          <w:sz w:val="28"/>
          <w:szCs w:val="28"/>
        </w:rPr>
        <w:t>Дети всего мира могут общаться на одном языке –</w:t>
      </w:r>
      <w:r>
        <w:rPr>
          <w:rFonts w:ascii="Times New Roman" w:hAnsi="Times New Roman" w:cs="Times New Roman"/>
          <w:sz w:val="28"/>
          <w:szCs w:val="28"/>
        </w:rPr>
        <w:t xml:space="preserve"> языке игры</w:t>
      </w:r>
      <w:r w:rsidRPr="00310CF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310CFB">
        <w:rPr>
          <w:rFonts w:ascii="Times New Roman" w:hAnsi="Times New Roman" w:cs="Times New Roman"/>
          <w:sz w:val="28"/>
          <w:szCs w:val="28"/>
        </w:rPr>
        <w:t>«</w:t>
      </w:r>
      <w:r w:rsidRPr="00310CF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10CFB">
        <w:rPr>
          <w:rFonts w:ascii="Times New Roman" w:hAnsi="Times New Roman" w:cs="Times New Roman"/>
          <w:sz w:val="28"/>
          <w:szCs w:val="28"/>
        </w:rPr>
        <w:t>» - самая популярная игра на планете. У слова «</w:t>
      </w:r>
      <w:r w:rsidRPr="00310CF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10CFB">
        <w:rPr>
          <w:rFonts w:ascii="Times New Roman" w:hAnsi="Times New Roman" w:cs="Times New Roman"/>
          <w:sz w:val="28"/>
          <w:szCs w:val="28"/>
        </w:rPr>
        <w:t xml:space="preserve">» два значения: «я учусь» и «я складываю». Начиная с простых фигур, ребёнок продвигается всё дальше и дальше, а видя свои успехи, он становится более уверенным в себе и переходит к следующему, более сложному этапу обучения – </w:t>
      </w:r>
      <w:r w:rsidRPr="00310CFB">
        <w:rPr>
          <w:rFonts w:ascii="Times New Roman" w:hAnsi="Times New Roman" w:cs="Times New Roman"/>
          <w:b/>
          <w:bCs/>
          <w:sz w:val="28"/>
          <w:szCs w:val="28"/>
        </w:rPr>
        <w:t>робототехнике</w:t>
      </w:r>
      <w:r w:rsidRPr="00310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586" w:rsidRPr="00310CFB" w:rsidRDefault="001A1586" w:rsidP="00310CFB">
      <w:pPr>
        <w:pStyle w:val="Subtitl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310CFB">
        <w:rPr>
          <w:rFonts w:ascii="Times New Roman" w:hAnsi="Times New Roman" w:cs="Times New Roman"/>
          <w:sz w:val="28"/>
          <w:szCs w:val="28"/>
        </w:rPr>
        <w:t xml:space="preserve"> – технологии актуальны в условиях внедрения федеральных государственных образовательных стандартов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образования, так как </w:t>
      </w:r>
      <w:r w:rsidRPr="00310CFB">
        <w:rPr>
          <w:rFonts w:ascii="Times New Roman" w:hAnsi="Times New Roman" w:cs="Times New Roman"/>
          <w:sz w:val="28"/>
          <w:szCs w:val="28"/>
        </w:rPr>
        <w:t xml:space="preserve">дают педагогу возможность обучать дошкольников исследовательской и экспериментальной деятельности, формируют умения работать в коллективе, дети получают максимум информации о современной науке и технике и осваивают её.    </w:t>
      </w:r>
    </w:p>
    <w:p w:rsidR="001A1586" w:rsidRDefault="001A1586" w:rsidP="00310CFB">
      <w:pPr>
        <w:pStyle w:val="Subtitl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t xml:space="preserve">         «ИКаРёнок» - это Всероссийские соревнования для детей дошкольного возраста, которые включены в программу «От детского сада до производства».     </w:t>
      </w:r>
    </w:p>
    <w:p w:rsidR="001A1586" w:rsidRPr="00310CFB" w:rsidRDefault="001A1586" w:rsidP="00310CFB">
      <w:pPr>
        <w:pStyle w:val="Subtitl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  в</w:t>
      </w:r>
      <w:r w:rsidRPr="00310CFB">
        <w:rPr>
          <w:rFonts w:ascii="Times New Roman" w:hAnsi="Times New Roman" w:cs="Times New Roman"/>
          <w:sz w:val="28"/>
          <w:szCs w:val="28"/>
        </w:rPr>
        <w:t xml:space="preserve"> Брянске состоялся Региональный этап Всероссийского робототехнического форума дошкольных образовательных организаций «ИК</w:t>
      </w:r>
      <w:r>
        <w:rPr>
          <w:rFonts w:ascii="Times New Roman" w:hAnsi="Times New Roman" w:cs="Times New Roman"/>
          <w:sz w:val="28"/>
          <w:szCs w:val="28"/>
        </w:rPr>
        <w:t>арёнок». Команда  Д</w:t>
      </w:r>
      <w:r w:rsidRPr="00310CFB">
        <w:rPr>
          <w:rFonts w:ascii="Times New Roman" w:hAnsi="Times New Roman" w:cs="Times New Roman"/>
          <w:sz w:val="28"/>
          <w:szCs w:val="28"/>
        </w:rPr>
        <w:t>етского сада №68 ОАО «РЖД»</w:t>
      </w:r>
      <w:r>
        <w:rPr>
          <w:rFonts w:ascii="Times New Roman" w:hAnsi="Times New Roman" w:cs="Times New Roman"/>
          <w:sz w:val="28"/>
          <w:szCs w:val="28"/>
        </w:rPr>
        <w:t xml:space="preserve"> «Коробейники»</w:t>
      </w:r>
      <w:r w:rsidRPr="00310CFB">
        <w:rPr>
          <w:rFonts w:ascii="Times New Roman" w:hAnsi="Times New Roman" w:cs="Times New Roman"/>
          <w:sz w:val="28"/>
          <w:szCs w:val="28"/>
        </w:rPr>
        <w:t xml:space="preserve"> в составе Савельева Артёма и Самосуд Кирилла и их родителей представила на конкурс проект «Свенская поляна сказок». Дошкольники предложили вниманию жюри конструктивный развлекательный комплекс, состоящий из целой системы роботизированных героев местного фольклора, который будет интересен и детям, и взрослым, и сможет стать полноцен</w:t>
      </w:r>
      <w:r>
        <w:rPr>
          <w:rFonts w:ascii="Times New Roman" w:hAnsi="Times New Roman" w:cs="Times New Roman"/>
          <w:sz w:val="28"/>
          <w:szCs w:val="28"/>
        </w:rPr>
        <w:t xml:space="preserve">ной частью Свенской ярмарки. </w:t>
      </w:r>
      <w:r w:rsidRPr="00310CFB">
        <w:rPr>
          <w:rFonts w:ascii="Times New Roman" w:hAnsi="Times New Roman" w:cs="Times New Roman"/>
          <w:sz w:val="28"/>
          <w:szCs w:val="28"/>
        </w:rPr>
        <w:t xml:space="preserve">  «Свенская поляна сказок» с роботизированными персонажами может отразить краеведческие особенности, что привлечёт туристов и, соответственно, финансы в бюджет региона.</w:t>
      </w:r>
    </w:p>
    <w:p w:rsidR="001A1586" w:rsidRDefault="001A1586" w:rsidP="00310CFB">
      <w:pPr>
        <w:pStyle w:val="Subtitl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Выступления </w:t>
      </w:r>
      <w:r w:rsidRPr="00310CFB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ов было отмечено Дипломом 3 степени. Педагоги детского сада благодарят за сотрудничество,</w:t>
      </w:r>
      <w:r w:rsidRPr="00310CFB">
        <w:rPr>
          <w:rFonts w:ascii="Times New Roman" w:hAnsi="Times New Roman" w:cs="Times New Roman"/>
          <w:sz w:val="28"/>
          <w:szCs w:val="28"/>
        </w:rPr>
        <w:t xml:space="preserve">  организацию и методическую поддержку в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робототехническим соревнованиям </w:t>
      </w:r>
      <w:r w:rsidRPr="00310CFB">
        <w:rPr>
          <w:rFonts w:ascii="Times New Roman" w:hAnsi="Times New Roman" w:cs="Times New Roman"/>
          <w:sz w:val="28"/>
          <w:szCs w:val="28"/>
        </w:rPr>
        <w:t xml:space="preserve">директора ГАУДО «Центра технического творчества Брянской области» Лукомскую </w:t>
      </w:r>
      <w:r>
        <w:rPr>
          <w:rFonts w:ascii="Times New Roman" w:hAnsi="Times New Roman" w:cs="Times New Roman"/>
          <w:sz w:val="28"/>
          <w:szCs w:val="28"/>
        </w:rPr>
        <w:t xml:space="preserve">Г.С. и методиста </w:t>
      </w:r>
      <w:r w:rsidRPr="00310CFB">
        <w:rPr>
          <w:rFonts w:ascii="Times New Roman" w:hAnsi="Times New Roman" w:cs="Times New Roman"/>
          <w:sz w:val="28"/>
          <w:szCs w:val="28"/>
        </w:rPr>
        <w:t xml:space="preserve"> Баранову О.И. </w:t>
      </w:r>
      <w:bookmarkStart w:id="0" w:name="_GoBack"/>
      <w:bookmarkEnd w:id="0"/>
    </w:p>
    <w:p w:rsidR="001A1586" w:rsidRDefault="001A1586" w:rsidP="008C6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планируем</w:t>
      </w:r>
      <w:r w:rsidRPr="00310CFB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продолжать  работу с воспитанниками и их родителями  по  развитию навыков Лего- конструирования и робототехники.</w:t>
      </w:r>
    </w:p>
    <w:p w:rsidR="001A1586" w:rsidRDefault="001A1586" w:rsidP="0053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Старший воспитатель</w:t>
      </w:r>
    </w:p>
    <w:p w:rsidR="001A1586" w:rsidRDefault="001A1586" w:rsidP="008C6A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№68 ОАО «РЖД»</w:t>
      </w:r>
    </w:p>
    <w:p w:rsidR="001A1586" w:rsidRPr="00310CFB" w:rsidRDefault="001A1586" w:rsidP="008C6A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Мажукина Н.А.</w:t>
      </w:r>
    </w:p>
    <w:sectPr w:rsidR="001A1586" w:rsidRPr="00310CFB" w:rsidSect="00310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B8"/>
    <w:rsid w:val="00094490"/>
    <w:rsid w:val="000C170D"/>
    <w:rsid w:val="001A1586"/>
    <w:rsid w:val="00310CFB"/>
    <w:rsid w:val="003F4FE6"/>
    <w:rsid w:val="00471FB2"/>
    <w:rsid w:val="005366B0"/>
    <w:rsid w:val="005442E8"/>
    <w:rsid w:val="00584626"/>
    <w:rsid w:val="00653D0D"/>
    <w:rsid w:val="006768DE"/>
    <w:rsid w:val="006B2568"/>
    <w:rsid w:val="006C6682"/>
    <w:rsid w:val="00795B4E"/>
    <w:rsid w:val="008C6A4B"/>
    <w:rsid w:val="008F6D84"/>
    <w:rsid w:val="009419D3"/>
    <w:rsid w:val="009F1D37"/>
    <w:rsid w:val="00A02B44"/>
    <w:rsid w:val="00A1311E"/>
    <w:rsid w:val="00A45E8E"/>
    <w:rsid w:val="00AD1B81"/>
    <w:rsid w:val="00AF4562"/>
    <w:rsid w:val="00C0455F"/>
    <w:rsid w:val="00C147FA"/>
    <w:rsid w:val="00CC36C5"/>
    <w:rsid w:val="00CF1093"/>
    <w:rsid w:val="00CF5094"/>
    <w:rsid w:val="00FB5AD3"/>
    <w:rsid w:val="00FE19B8"/>
    <w:rsid w:val="00FE4807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E19B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E19B8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19B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19B8"/>
    <w:rPr>
      <w:rFonts w:eastAsia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342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dcterms:created xsi:type="dcterms:W3CDTF">2019-01-22T10:49:00Z</dcterms:created>
  <dcterms:modified xsi:type="dcterms:W3CDTF">2019-01-28T07:27:00Z</dcterms:modified>
</cp:coreProperties>
</file>